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EE" w:rsidRPr="009E1B53" w:rsidRDefault="009E1B53" w:rsidP="009E1C45">
      <w:pPr>
        <w:jc w:val="right"/>
        <w:rPr>
          <w:sz w:val="24"/>
          <w:szCs w:val="24"/>
        </w:rPr>
      </w:pPr>
      <w:r w:rsidRPr="009E1B53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9E1B53">
        <w:rPr>
          <w:sz w:val="24"/>
          <w:szCs w:val="24"/>
        </w:rPr>
        <w:t xml:space="preserve"> Утверждено</w:t>
      </w:r>
    </w:p>
    <w:p w:rsidR="009E1C45" w:rsidRDefault="009E1B53" w:rsidP="009E1C45">
      <w:pPr>
        <w:jc w:val="right"/>
        <w:rPr>
          <w:sz w:val="24"/>
          <w:szCs w:val="24"/>
        </w:rPr>
      </w:pPr>
      <w:r w:rsidRPr="009E1B53">
        <w:rPr>
          <w:sz w:val="24"/>
          <w:szCs w:val="24"/>
        </w:rPr>
        <w:t xml:space="preserve">                                     </w:t>
      </w:r>
      <w:r w:rsidR="009E1C45">
        <w:rPr>
          <w:sz w:val="24"/>
          <w:szCs w:val="24"/>
        </w:rPr>
        <w:t xml:space="preserve">                               П</w:t>
      </w:r>
      <w:r w:rsidRPr="009E1B53">
        <w:rPr>
          <w:sz w:val="24"/>
          <w:szCs w:val="24"/>
        </w:rPr>
        <w:t>риказом</w:t>
      </w:r>
    </w:p>
    <w:p w:rsidR="009E1B53" w:rsidRPr="009E1B53" w:rsidRDefault="009E1B53" w:rsidP="009E1C45">
      <w:pPr>
        <w:jc w:val="right"/>
        <w:rPr>
          <w:sz w:val="24"/>
          <w:szCs w:val="24"/>
        </w:rPr>
      </w:pPr>
      <w:r w:rsidRPr="009E1C45">
        <w:rPr>
          <w:sz w:val="24"/>
          <w:szCs w:val="24"/>
        </w:rPr>
        <w:t xml:space="preserve"> №</w:t>
      </w:r>
      <w:r w:rsidR="009E1C45" w:rsidRPr="009E1C45">
        <w:rPr>
          <w:sz w:val="24"/>
          <w:szCs w:val="24"/>
        </w:rPr>
        <w:t xml:space="preserve"> 445а </w:t>
      </w:r>
      <w:r w:rsidRPr="009E1C45">
        <w:rPr>
          <w:sz w:val="24"/>
          <w:szCs w:val="24"/>
        </w:rPr>
        <w:t>от</w:t>
      </w:r>
      <w:r w:rsidR="00CC7489" w:rsidRPr="009E1C45">
        <w:rPr>
          <w:sz w:val="24"/>
          <w:szCs w:val="24"/>
        </w:rPr>
        <w:t xml:space="preserve"> </w:t>
      </w:r>
      <w:r w:rsidR="009E1C45" w:rsidRPr="009E1C45">
        <w:rPr>
          <w:sz w:val="24"/>
          <w:szCs w:val="24"/>
          <w:u w:val="single"/>
        </w:rPr>
        <w:t>25.11.2019</w:t>
      </w:r>
      <w:r w:rsidR="00CC7489" w:rsidRPr="009E1C45">
        <w:rPr>
          <w:sz w:val="24"/>
          <w:szCs w:val="24"/>
          <w:u w:val="single"/>
        </w:rPr>
        <w:t xml:space="preserve"> г.</w:t>
      </w:r>
    </w:p>
    <w:p w:rsidR="009E1B53" w:rsidRDefault="009E1C45" w:rsidP="009E1C45">
      <w:pPr>
        <w:tabs>
          <w:tab w:val="left" w:pos="7425"/>
        </w:tabs>
        <w:jc w:val="left"/>
      </w:pPr>
      <w:r>
        <w:tab/>
      </w:r>
    </w:p>
    <w:p w:rsidR="009E1B53" w:rsidRDefault="009E1B53" w:rsidP="005D1FCD"/>
    <w:p w:rsidR="009E1B53" w:rsidRPr="009E1B53" w:rsidRDefault="009E1B53" w:rsidP="009E1B53">
      <w:pPr>
        <w:rPr>
          <w:b/>
          <w:sz w:val="24"/>
          <w:szCs w:val="24"/>
        </w:rPr>
      </w:pPr>
      <w:r w:rsidRPr="009E1B53">
        <w:rPr>
          <w:b/>
          <w:sz w:val="24"/>
          <w:szCs w:val="24"/>
        </w:rPr>
        <w:t>Положение</w:t>
      </w:r>
    </w:p>
    <w:p w:rsidR="009E1B53" w:rsidRPr="009E1B53" w:rsidRDefault="009E1B53" w:rsidP="009E1B53">
      <w:pPr>
        <w:rPr>
          <w:b/>
          <w:sz w:val="24"/>
          <w:szCs w:val="24"/>
        </w:rPr>
      </w:pPr>
      <w:r w:rsidRPr="009E1B53">
        <w:rPr>
          <w:b/>
          <w:sz w:val="24"/>
          <w:szCs w:val="24"/>
        </w:rPr>
        <w:t>об оценке коррупционных рисков областного автономного учреждения социального обслуживания «</w:t>
      </w:r>
      <w:r w:rsidR="009E1C45">
        <w:rPr>
          <w:b/>
          <w:sz w:val="24"/>
          <w:szCs w:val="24"/>
        </w:rPr>
        <w:t>Мошенской</w:t>
      </w:r>
      <w:r w:rsidRPr="009E1B53">
        <w:rPr>
          <w:b/>
          <w:sz w:val="24"/>
          <w:szCs w:val="24"/>
        </w:rPr>
        <w:t xml:space="preserve"> комплексный центр социального обслуживания».</w:t>
      </w:r>
    </w:p>
    <w:p w:rsidR="009E1B53" w:rsidRPr="009E1B53" w:rsidRDefault="009E1B53" w:rsidP="009E1B53">
      <w:pPr>
        <w:rPr>
          <w:b/>
          <w:sz w:val="24"/>
          <w:szCs w:val="24"/>
        </w:rPr>
      </w:pPr>
    </w:p>
    <w:p w:rsidR="006D13EE" w:rsidRPr="005D1FCD" w:rsidRDefault="006D13EE" w:rsidP="005D1FCD"/>
    <w:p w:rsidR="006D13EE" w:rsidRPr="005D1FCD" w:rsidRDefault="006D13EE" w:rsidP="005D1FCD"/>
    <w:p w:rsidR="006D13EE" w:rsidRPr="009E1B53" w:rsidRDefault="006D13EE" w:rsidP="0027445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9E1B53">
        <w:rPr>
          <w:b/>
          <w:sz w:val="24"/>
          <w:szCs w:val="24"/>
        </w:rPr>
        <w:t>Общие положения</w:t>
      </w:r>
    </w:p>
    <w:p w:rsidR="006D13EE" w:rsidRPr="009E1B53" w:rsidRDefault="006D13EE" w:rsidP="0027445E">
      <w:pPr>
        <w:pStyle w:val="a4"/>
        <w:jc w:val="both"/>
        <w:rPr>
          <w:b/>
          <w:sz w:val="24"/>
          <w:szCs w:val="24"/>
        </w:rPr>
      </w:pPr>
    </w:p>
    <w:p w:rsidR="006D13EE" w:rsidRPr="009E1B53" w:rsidRDefault="009E1B53" w:rsidP="009E1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D13EE" w:rsidRPr="009E1B53">
        <w:rPr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Pr="009E1B53">
        <w:rPr>
          <w:sz w:val="24"/>
          <w:szCs w:val="24"/>
        </w:rPr>
        <w:t>областного автономного учреждения социального обслуживания «</w:t>
      </w:r>
      <w:r w:rsidR="009E1C45">
        <w:rPr>
          <w:sz w:val="24"/>
          <w:szCs w:val="24"/>
        </w:rPr>
        <w:t>Мошенской</w:t>
      </w:r>
      <w:r w:rsidRPr="009E1B53">
        <w:rPr>
          <w:sz w:val="24"/>
          <w:szCs w:val="24"/>
        </w:rPr>
        <w:t xml:space="preserve"> комплексный центр социального обслуживания»</w:t>
      </w:r>
      <w:r>
        <w:rPr>
          <w:sz w:val="24"/>
          <w:szCs w:val="24"/>
        </w:rPr>
        <w:t xml:space="preserve">  </w:t>
      </w:r>
      <w:r w:rsidR="006D13EE" w:rsidRPr="009E1B53">
        <w:rPr>
          <w:sz w:val="24"/>
          <w:szCs w:val="24"/>
        </w:rPr>
        <w:t>(далее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6D13EE" w:rsidRPr="009E1B53" w:rsidRDefault="006D13EE" w:rsidP="009E1C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1B53">
        <w:rPr>
          <w:sz w:val="24"/>
          <w:szCs w:val="24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6D13EE" w:rsidRPr="009E1B53" w:rsidRDefault="006D13EE" w:rsidP="009E1C45">
      <w:pPr>
        <w:ind w:firstLine="709"/>
        <w:jc w:val="both"/>
        <w:rPr>
          <w:sz w:val="24"/>
          <w:szCs w:val="24"/>
        </w:rPr>
      </w:pPr>
      <w:r w:rsidRPr="009E1B53">
        <w:rPr>
          <w:sz w:val="24"/>
          <w:szCs w:val="24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6D13EE" w:rsidRPr="009E1B53" w:rsidRDefault="006D13EE" w:rsidP="009E1C45">
      <w:pPr>
        <w:ind w:firstLine="709"/>
        <w:jc w:val="both"/>
        <w:rPr>
          <w:sz w:val="24"/>
          <w:szCs w:val="24"/>
        </w:rPr>
      </w:pPr>
    </w:p>
    <w:p w:rsidR="006D13EE" w:rsidRPr="009E1B53" w:rsidRDefault="006D13EE" w:rsidP="009E1C45">
      <w:pPr>
        <w:pStyle w:val="Default"/>
        <w:jc w:val="both"/>
        <w:rPr>
          <w:rFonts w:cs="Calibri"/>
          <w:b/>
          <w:color w:val="auto"/>
        </w:rPr>
      </w:pPr>
      <w:r w:rsidRPr="009E1B53">
        <w:rPr>
          <w:rFonts w:cs="Calibri"/>
          <w:b/>
          <w:color w:val="auto"/>
        </w:rPr>
        <w:t>2. Порядок оценки коррупционных рисков</w:t>
      </w:r>
    </w:p>
    <w:p w:rsidR="006D13EE" w:rsidRPr="009E1B53" w:rsidRDefault="006D13EE" w:rsidP="009E1C45">
      <w:pPr>
        <w:pStyle w:val="Default"/>
        <w:jc w:val="both"/>
        <w:rPr>
          <w:rFonts w:cs="Calibri"/>
          <w:b/>
          <w:color w:val="auto"/>
        </w:rPr>
      </w:pPr>
    </w:p>
    <w:p w:rsidR="006D13EE" w:rsidRPr="009E1B53" w:rsidRDefault="006D13EE" w:rsidP="009E1C45">
      <w:pPr>
        <w:pStyle w:val="Default"/>
        <w:ind w:firstLine="709"/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30 ноября.</w:t>
      </w:r>
    </w:p>
    <w:p w:rsidR="006D13EE" w:rsidRPr="009E1B53" w:rsidRDefault="006D13EE" w:rsidP="009E1C45">
      <w:pPr>
        <w:pStyle w:val="Default"/>
        <w:ind w:firstLine="709"/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6D13EE" w:rsidRPr="009E1B53" w:rsidRDefault="006D13EE" w:rsidP="009E1C45">
      <w:pPr>
        <w:pStyle w:val="Default"/>
        <w:ind w:firstLine="709"/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 xml:space="preserve">2.2.  Оценку коррупционных рисков в деятельности Учреждения осуществляет должностное лицо, ответственное за </w:t>
      </w:r>
      <w:r w:rsidR="009E1B53">
        <w:rPr>
          <w:rFonts w:cs="Calibri"/>
          <w:color w:val="auto"/>
        </w:rPr>
        <w:t>реализацию антикоррупционной политики.</w:t>
      </w:r>
    </w:p>
    <w:p w:rsidR="006D13EE" w:rsidRPr="009E1B53" w:rsidRDefault="006D13EE" w:rsidP="009E1C45">
      <w:pPr>
        <w:pStyle w:val="Default"/>
        <w:ind w:firstLine="709"/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2.3. Этапы проведения оценки коррупционных рисков:</w:t>
      </w:r>
    </w:p>
    <w:p w:rsidR="006D13EE" w:rsidRPr="009E1B53" w:rsidRDefault="006D13EE" w:rsidP="009E1C45">
      <w:pPr>
        <w:pStyle w:val="Default"/>
        <w:numPr>
          <w:ilvl w:val="0"/>
          <w:numId w:val="9"/>
        </w:numPr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Провести анализ деятельности Учреждения, выделив:</w:t>
      </w:r>
    </w:p>
    <w:p w:rsidR="006D13EE" w:rsidRPr="009E1B53" w:rsidRDefault="006D13EE" w:rsidP="009E1C45">
      <w:pPr>
        <w:pStyle w:val="Default"/>
        <w:numPr>
          <w:ilvl w:val="0"/>
          <w:numId w:val="16"/>
        </w:numPr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отдельные процессы;</w:t>
      </w:r>
    </w:p>
    <w:p w:rsidR="006D13EE" w:rsidRPr="009E1B53" w:rsidRDefault="006D13EE" w:rsidP="009E1C45">
      <w:pPr>
        <w:pStyle w:val="Default"/>
        <w:numPr>
          <w:ilvl w:val="0"/>
          <w:numId w:val="16"/>
        </w:numPr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составные элементы процессов (подпроцессы).</w:t>
      </w:r>
    </w:p>
    <w:p w:rsidR="006D13EE" w:rsidRPr="009E1B53" w:rsidRDefault="006D13EE" w:rsidP="009E1C45">
      <w:pPr>
        <w:pStyle w:val="ConsPlusNormal"/>
        <w:numPr>
          <w:ilvl w:val="0"/>
          <w:numId w:val="9"/>
        </w:numPr>
        <w:jc w:val="both"/>
        <w:rPr>
          <w:rFonts w:cs="Calibri"/>
          <w:sz w:val="24"/>
          <w:szCs w:val="24"/>
          <w:lang w:eastAsia="en-US"/>
        </w:rPr>
      </w:pPr>
      <w:r w:rsidRPr="009E1B53">
        <w:rPr>
          <w:rFonts w:cs="Calibri"/>
          <w:sz w:val="24"/>
          <w:szCs w:val="24"/>
          <w:lang w:eastAsia="en-US"/>
        </w:rPr>
        <w:t>Выделить «критические точки» (элементы (подпроцессы), при реализации которых наиболее вероятно возникновение коррупционных правонарушений).</w:t>
      </w:r>
    </w:p>
    <w:p w:rsidR="006D13EE" w:rsidRPr="009E1B53" w:rsidRDefault="006D13EE" w:rsidP="009E1C45">
      <w:pPr>
        <w:pStyle w:val="ConsPlusNormal"/>
        <w:numPr>
          <w:ilvl w:val="0"/>
          <w:numId w:val="9"/>
        </w:numPr>
        <w:jc w:val="both"/>
        <w:rPr>
          <w:rFonts w:cs="Calibri"/>
          <w:sz w:val="24"/>
          <w:szCs w:val="24"/>
          <w:lang w:eastAsia="en-US"/>
        </w:rPr>
      </w:pPr>
      <w:r w:rsidRPr="009E1B53">
        <w:rPr>
          <w:rFonts w:cs="Calibri"/>
          <w:sz w:val="24"/>
          <w:szCs w:val="24"/>
          <w:lang w:eastAsia="en-US"/>
        </w:rPr>
        <w:t>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:rsidR="006D13EE" w:rsidRPr="009E1B53" w:rsidRDefault="006D13EE" w:rsidP="009E1C45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4"/>
          <w:szCs w:val="24"/>
          <w:lang w:eastAsia="en-US"/>
        </w:rPr>
      </w:pPr>
      <w:r w:rsidRPr="009E1B53">
        <w:rPr>
          <w:rFonts w:cs="Calibri"/>
          <w:sz w:val="24"/>
          <w:szCs w:val="24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6D13EE" w:rsidRPr="009E1B53" w:rsidRDefault="006D13EE" w:rsidP="009E1C45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4"/>
          <w:szCs w:val="24"/>
          <w:lang w:eastAsia="en-US"/>
        </w:rPr>
      </w:pPr>
      <w:r w:rsidRPr="009E1B53">
        <w:rPr>
          <w:rFonts w:cs="Calibri"/>
          <w:sz w:val="24"/>
          <w:szCs w:val="24"/>
          <w:lang w:eastAsia="en-US"/>
        </w:rPr>
        <w:t>должности в Учреждении, которые являются «ключевыми» для совершения коррупционного правонарушения (потенциально коррупциогенные должности);</w:t>
      </w:r>
    </w:p>
    <w:p w:rsidR="006D13EE" w:rsidRPr="009E1B53" w:rsidRDefault="006D13EE" w:rsidP="009E1C45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4"/>
          <w:szCs w:val="24"/>
          <w:lang w:eastAsia="en-US"/>
        </w:rPr>
      </w:pPr>
      <w:r w:rsidRPr="009E1B53">
        <w:rPr>
          <w:rFonts w:cs="Calibri"/>
          <w:sz w:val="24"/>
          <w:szCs w:val="24"/>
          <w:lang w:eastAsia="en-US"/>
        </w:rPr>
        <w:lastRenderedPageBreak/>
        <w:t>возможные формы осуществления коррупционных платежей (денежное вознаграждение, услуги, преимущества и т.д.).</w:t>
      </w:r>
    </w:p>
    <w:p w:rsidR="006D13EE" w:rsidRPr="009E1B53" w:rsidRDefault="006D13EE" w:rsidP="009E1C45">
      <w:pPr>
        <w:pStyle w:val="a4"/>
        <w:numPr>
          <w:ilvl w:val="0"/>
          <w:numId w:val="9"/>
        </w:numPr>
        <w:ind w:left="357" w:hanging="357"/>
        <w:jc w:val="both"/>
        <w:rPr>
          <w:sz w:val="24"/>
          <w:szCs w:val="24"/>
        </w:rPr>
      </w:pPr>
      <w:r w:rsidRPr="009E1B53">
        <w:rPr>
          <w:sz w:val="24"/>
          <w:szCs w:val="24"/>
        </w:rPr>
        <w:t xml:space="preserve">Разработать на основании проведенного анализа карту коррупционных рисков Учреждения (сводное описание «критических  точек» и возможных коррупционных  правонарушений). </w:t>
      </w:r>
    </w:p>
    <w:p w:rsidR="006D13EE" w:rsidRPr="009E1B53" w:rsidRDefault="006D13EE" w:rsidP="009E1C45">
      <w:pPr>
        <w:pStyle w:val="a4"/>
        <w:numPr>
          <w:ilvl w:val="0"/>
          <w:numId w:val="9"/>
        </w:numPr>
        <w:ind w:left="357" w:hanging="357"/>
        <w:jc w:val="both"/>
        <w:rPr>
          <w:sz w:val="24"/>
          <w:szCs w:val="24"/>
        </w:rPr>
      </w:pPr>
      <w:r w:rsidRPr="009E1B53">
        <w:rPr>
          <w:sz w:val="24"/>
          <w:szCs w:val="24"/>
        </w:rPr>
        <w:t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</w:t>
      </w:r>
      <w:r w:rsidR="009E1B53">
        <w:rPr>
          <w:sz w:val="24"/>
          <w:szCs w:val="24"/>
        </w:rPr>
        <w:t>пционные процедуры и требования.</w:t>
      </w:r>
    </w:p>
    <w:p w:rsidR="006D13EE" w:rsidRPr="009E1B53" w:rsidRDefault="006D13EE" w:rsidP="009E1C45">
      <w:pPr>
        <w:pStyle w:val="a4"/>
        <w:numPr>
          <w:ilvl w:val="0"/>
          <w:numId w:val="9"/>
        </w:numPr>
        <w:ind w:left="357" w:hanging="357"/>
        <w:jc w:val="both"/>
        <w:rPr>
          <w:sz w:val="24"/>
          <w:szCs w:val="24"/>
        </w:rPr>
      </w:pPr>
      <w:r w:rsidRPr="009E1B53">
        <w:rPr>
          <w:sz w:val="24"/>
          <w:szCs w:val="24"/>
        </w:rPr>
        <w:t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6D13EE" w:rsidRPr="009E1B53" w:rsidRDefault="006D13EE" w:rsidP="009E1C4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проведение обучающих мероприятий для работников Учреждения по вопросам противодействия коррупции;</w:t>
      </w:r>
    </w:p>
    <w:p w:rsidR="006D13EE" w:rsidRPr="009E1B53" w:rsidRDefault="006D13EE" w:rsidP="009E1C4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6D13EE" w:rsidRPr="009E1B53" w:rsidRDefault="006D13EE" w:rsidP="009E1C4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6D13EE" w:rsidRPr="009E1B53" w:rsidRDefault="006D13EE" w:rsidP="009E1C4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6D13EE" w:rsidRPr="009E1B53" w:rsidRDefault="006D13EE" w:rsidP="009E1C4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регламентация сроков и порядка реализации подпроцессов с повышенным у</w:t>
      </w:r>
      <w:r w:rsidR="00841AE7">
        <w:rPr>
          <w:rFonts w:cs="Times New Roman"/>
          <w:sz w:val="24"/>
          <w:szCs w:val="24"/>
        </w:rPr>
        <w:t>ровнем коррупционной уязвимости.</w:t>
      </w:r>
    </w:p>
    <w:p w:rsidR="006D13EE" w:rsidRPr="009E1B53" w:rsidRDefault="006D13EE" w:rsidP="009E1C45">
      <w:pPr>
        <w:pStyle w:val="ConsPlusNormal"/>
        <w:ind w:left="357"/>
        <w:jc w:val="both"/>
        <w:rPr>
          <w:rFonts w:cs="Calibri"/>
          <w:b/>
          <w:sz w:val="24"/>
          <w:szCs w:val="24"/>
        </w:rPr>
      </w:pPr>
      <w:r w:rsidRPr="009E1B53">
        <w:rPr>
          <w:rFonts w:cs="Calibri"/>
          <w:sz w:val="24"/>
          <w:szCs w:val="24"/>
          <w:lang w:eastAsia="en-US"/>
        </w:rPr>
        <w:br/>
      </w:r>
      <w:r w:rsidRPr="009E1B53">
        <w:rPr>
          <w:rFonts w:cs="Calibri"/>
          <w:b/>
          <w:sz w:val="24"/>
          <w:szCs w:val="24"/>
        </w:rPr>
        <w:t>3. Карта коррупционных рисков</w:t>
      </w:r>
    </w:p>
    <w:p w:rsidR="006D13EE" w:rsidRPr="009E1B53" w:rsidRDefault="006D13EE" w:rsidP="009E1C45">
      <w:pPr>
        <w:pStyle w:val="Default"/>
        <w:jc w:val="both"/>
        <w:rPr>
          <w:rFonts w:cs="Calibri"/>
          <w:b/>
          <w:color w:val="auto"/>
        </w:rPr>
      </w:pPr>
    </w:p>
    <w:p w:rsidR="006D13EE" w:rsidRPr="009E1B53" w:rsidRDefault="006D13EE" w:rsidP="009E1C45">
      <w:pPr>
        <w:pStyle w:val="Default"/>
        <w:ind w:firstLine="709"/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3.1. Карта коррупционных рисков (далее – Карта) содержит:</w:t>
      </w:r>
    </w:p>
    <w:p w:rsidR="006D13EE" w:rsidRPr="009E1B53" w:rsidRDefault="006D13EE" w:rsidP="009E1C45">
      <w:pPr>
        <w:pStyle w:val="Default"/>
        <w:numPr>
          <w:ilvl w:val="0"/>
          <w:numId w:val="13"/>
        </w:numPr>
        <w:jc w:val="both"/>
        <w:rPr>
          <w:rFonts w:cs="Calibri"/>
          <w:color w:val="auto"/>
        </w:rPr>
      </w:pPr>
      <w:r w:rsidRPr="009E1B53">
        <w:rPr>
          <w:rFonts w:cs="Calibri"/>
          <w:color w:val="auto"/>
        </w:rPr>
        <w:t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6D13EE" w:rsidRPr="009E1B53" w:rsidRDefault="006D13EE" w:rsidP="009E1C45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9E1B53">
        <w:rPr>
          <w:sz w:val="24"/>
          <w:szCs w:val="24"/>
        </w:rP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6D13EE" w:rsidRPr="009E1B53" w:rsidRDefault="006D13EE" w:rsidP="009E1C45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9E1B53">
        <w:rPr>
          <w:sz w:val="24"/>
          <w:szCs w:val="24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6D13EE" w:rsidRPr="009E1B53" w:rsidRDefault="006D13EE" w:rsidP="009E1C45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9E1B53">
        <w:rPr>
          <w:sz w:val="24"/>
          <w:szCs w:val="24"/>
        </w:rPr>
        <w:t>меры по устранению или минимизации коррупционно-опасных функций.</w:t>
      </w:r>
    </w:p>
    <w:p w:rsidR="006D13EE" w:rsidRPr="009E1B53" w:rsidRDefault="006D13EE" w:rsidP="009E1C45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9E1B53">
        <w:rPr>
          <w:sz w:val="24"/>
          <w:szCs w:val="24"/>
        </w:rPr>
        <w:t xml:space="preserve">3.2. Карта разрабатывается должностным лицом, ответственным за </w:t>
      </w:r>
      <w:r w:rsidR="00841AE7">
        <w:rPr>
          <w:sz w:val="24"/>
          <w:szCs w:val="24"/>
        </w:rPr>
        <w:t xml:space="preserve">реализацию антикоррупционной политики </w:t>
      </w:r>
      <w:r w:rsidRPr="009E1B53">
        <w:rPr>
          <w:sz w:val="24"/>
          <w:szCs w:val="24"/>
        </w:rPr>
        <w:t xml:space="preserve">в Учреждении в соответствии с формой </w:t>
      </w:r>
      <w:r w:rsidRPr="009E1B53">
        <w:rPr>
          <w:rFonts w:cs="Times New Roman"/>
          <w:sz w:val="24"/>
          <w:szCs w:val="24"/>
        </w:rPr>
        <w:t>указанной в приложении  к настоящему Положению</w:t>
      </w:r>
      <w:r w:rsidRPr="009E1B53">
        <w:rPr>
          <w:sz w:val="24"/>
          <w:szCs w:val="24"/>
        </w:rPr>
        <w:t>, и утверждается руководителем Учреждения.</w:t>
      </w:r>
    </w:p>
    <w:p w:rsidR="006D13EE" w:rsidRPr="009E1B53" w:rsidRDefault="006D13EE" w:rsidP="009E1C45">
      <w:pPr>
        <w:ind w:firstLine="709"/>
        <w:jc w:val="both"/>
        <w:rPr>
          <w:rFonts w:cs="Times New Roman"/>
          <w:sz w:val="24"/>
          <w:szCs w:val="24"/>
        </w:rPr>
      </w:pPr>
      <w:r w:rsidRPr="009E1B53">
        <w:rPr>
          <w:sz w:val="24"/>
          <w:szCs w:val="24"/>
        </w:rPr>
        <w:t xml:space="preserve">3.3. </w:t>
      </w:r>
      <w:r w:rsidRPr="009E1B53">
        <w:rPr>
          <w:rFonts w:cs="Times New Roman"/>
          <w:sz w:val="24"/>
          <w:szCs w:val="24"/>
        </w:rPr>
        <w:t>Изменению карта подлежит:</w:t>
      </w:r>
    </w:p>
    <w:p w:rsidR="006D13EE" w:rsidRPr="009E1B53" w:rsidRDefault="006D13EE" w:rsidP="009E1C45">
      <w:pPr>
        <w:pStyle w:val="a4"/>
        <w:numPr>
          <w:ilvl w:val="0"/>
          <w:numId w:val="15"/>
        </w:numPr>
        <w:ind w:left="709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по результатам ежегодного проведения оценки коррупционных рисков в Учреждении;</w:t>
      </w:r>
    </w:p>
    <w:p w:rsidR="006D13EE" w:rsidRPr="009E1B53" w:rsidRDefault="006D13EE" w:rsidP="009E1C45">
      <w:pPr>
        <w:pStyle w:val="a4"/>
        <w:numPr>
          <w:ilvl w:val="0"/>
          <w:numId w:val="15"/>
        </w:numPr>
        <w:ind w:left="709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>в случае внесения изменений в должностные инструкции работников Учреждения, должности которых указаны в Карте или учредительные документы Учреждения;</w:t>
      </w:r>
    </w:p>
    <w:p w:rsidR="006D13EE" w:rsidRPr="009E1B53" w:rsidRDefault="006D13EE" w:rsidP="009E1C45">
      <w:pPr>
        <w:pStyle w:val="a4"/>
        <w:numPr>
          <w:ilvl w:val="0"/>
          <w:numId w:val="15"/>
        </w:numPr>
        <w:ind w:left="709"/>
        <w:jc w:val="both"/>
        <w:rPr>
          <w:rFonts w:cs="Times New Roman"/>
          <w:sz w:val="24"/>
          <w:szCs w:val="24"/>
        </w:rPr>
      </w:pPr>
      <w:r w:rsidRPr="009E1B53">
        <w:rPr>
          <w:rFonts w:cs="Times New Roman"/>
          <w:sz w:val="24"/>
          <w:szCs w:val="24"/>
        </w:rPr>
        <w:t xml:space="preserve">в случае выявления фактов коррупции в Учреждении. </w:t>
      </w:r>
    </w:p>
    <w:p w:rsidR="006D13EE" w:rsidRPr="009E1B53" w:rsidRDefault="006D13EE" w:rsidP="009E1C45">
      <w:pPr>
        <w:jc w:val="both"/>
        <w:rPr>
          <w:sz w:val="24"/>
          <w:szCs w:val="24"/>
        </w:rPr>
      </w:pPr>
      <w:r w:rsidRPr="009E1B53">
        <w:rPr>
          <w:sz w:val="24"/>
          <w:szCs w:val="24"/>
        </w:rPr>
        <w:t xml:space="preserve"> </w:t>
      </w:r>
    </w:p>
    <w:p w:rsidR="006D13EE" w:rsidRPr="009E1B53" w:rsidRDefault="006D13EE" w:rsidP="009E1C45">
      <w:pPr>
        <w:pStyle w:val="Default"/>
        <w:jc w:val="both"/>
        <w:rPr>
          <w:rFonts w:cs="Calibri"/>
          <w:color w:val="auto"/>
        </w:rPr>
      </w:pPr>
    </w:p>
    <w:p w:rsidR="006D13EE" w:rsidRPr="009E1B53" w:rsidRDefault="006D13EE" w:rsidP="009E1C45">
      <w:pPr>
        <w:pStyle w:val="Default"/>
        <w:jc w:val="both"/>
        <w:rPr>
          <w:rFonts w:cs="Calibri"/>
          <w:color w:val="auto"/>
        </w:rPr>
      </w:pPr>
    </w:p>
    <w:p w:rsidR="006D13EE" w:rsidRPr="009E1B53" w:rsidRDefault="006D13EE" w:rsidP="00F403AF">
      <w:pPr>
        <w:pStyle w:val="Default"/>
        <w:jc w:val="center"/>
        <w:rPr>
          <w:rFonts w:cs="Calibri"/>
          <w:color w:val="auto"/>
        </w:rPr>
      </w:pPr>
      <w:r w:rsidRPr="009E1B53">
        <w:rPr>
          <w:rFonts w:cs="Calibri"/>
          <w:color w:val="auto"/>
        </w:rPr>
        <w:t>_______</w:t>
      </w:r>
    </w:p>
    <w:p w:rsidR="006D13EE" w:rsidRPr="009E1B53" w:rsidRDefault="006D13EE" w:rsidP="00F403AF">
      <w:pPr>
        <w:pStyle w:val="Default"/>
        <w:jc w:val="center"/>
        <w:rPr>
          <w:rFonts w:cs="Calibri"/>
          <w:color w:val="auto"/>
        </w:rPr>
      </w:pPr>
    </w:p>
    <w:p w:rsidR="006D13EE" w:rsidRDefault="006D13EE" w:rsidP="00E71F9C">
      <w:pPr>
        <w:ind w:firstLine="708"/>
        <w:jc w:val="both"/>
      </w:pPr>
    </w:p>
    <w:p w:rsidR="006D13EE" w:rsidRDefault="006D13EE" w:rsidP="00EA31D6">
      <w:pPr>
        <w:jc w:val="both"/>
        <w:sectPr w:rsidR="006D13EE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 об оценке </w:t>
      </w: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коррупционных рисков в </w:t>
      </w: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>ОАУСО «Мошенской КЦСО»</w:t>
      </w:r>
    </w:p>
    <w:p w:rsidR="009E1C45" w:rsidRDefault="009E1C45" w:rsidP="00C95E35">
      <w:pPr>
        <w:jc w:val="right"/>
        <w:rPr>
          <w:sz w:val="24"/>
          <w:szCs w:val="24"/>
        </w:rPr>
      </w:pPr>
    </w:p>
    <w:p w:rsidR="009E1C45" w:rsidRDefault="009E1C45" w:rsidP="00C95E35">
      <w:pPr>
        <w:jc w:val="right"/>
        <w:rPr>
          <w:sz w:val="24"/>
          <w:szCs w:val="24"/>
        </w:rPr>
      </w:pP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ОАУСО «Мошенской КЦСО»</w:t>
      </w: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 А.М. Джумаева</w:t>
      </w:r>
    </w:p>
    <w:p w:rsidR="009E1C45" w:rsidRDefault="009E1C45" w:rsidP="00C95E35">
      <w:pPr>
        <w:jc w:val="right"/>
        <w:rPr>
          <w:sz w:val="24"/>
          <w:szCs w:val="24"/>
        </w:rPr>
      </w:pPr>
      <w:r>
        <w:rPr>
          <w:sz w:val="24"/>
          <w:szCs w:val="24"/>
        </w:rPr>
        <w:t>«25» ноября 2019г.</w:t>
      </w:r>
    </w:p>
    <w:p w:rsidR="009E1C45" w:rsidRDefault="009E1C45" w:rsidP="00C95E35">
      <w:pPr>
        <w:jc w:val="right"/>
        <w:rPr>
          <w:sz w:val="24"/>
          <w:szCs w:val="24"/>
        </w:rPr>
      </w:pPr>
    </w:p>
    <w:p w:rsidR="009E1C45" w:rsidRPr="009E1C45" w:rsidRDefault="009E1C45" w:rsidP="009E1C45">
      <w:pPr>
        <w:rPr>
          <w:b/>
          <w:sz w:val="24"/>
          <w:szCs w:val="24"/>
        </w:rPr>
      </w:pPr>
      <w:r w:rsidRPr="009E1C45">
        <w:rPr>
          <w:b/>
          <w:sz w:val="24"/>
          <w:szCs w:val="24"/>
        </w:rPr>
        <w:t>КАРТА К</w:t>
      </w:r>
      <w:r w:rsidR="00532347">
        <w:rPr>
          <w:b/>
          <w:sz w:val="24"/>
          <w:szCs w:val="24"/>
        </w:rPr>
        <w:t>О</w:t>
      </w:r>
      <w:r w:rsidRPr="009E1C45">
        <w:rPr>
          <w:b/>
          <w:sz w:val="24"/>
          <w:szCs w:val="24"/>
        </w:rPr>
        <w:t>РРУПЦИОННЫХ РИСКОВ</w:t>
      </w:r>
    </w:p>
    <w:p w:rsidR="009E1C45" w:rsidRDefault="009E1C45" w:rsidP="009E1C45">
      <w:pPr>
        <w:rPr>
          <w:b/>
          <w:sz w:val="24"/>
          <w:szCs w:val="24"/>
        </w:rPr>
      </w:pPr>
      <w:r w:rsidRPr="009E1C45">
        <w:rPr>
          <w:b/>
          <w:sz w:val="24"/>
          <w:szCs w:val="24"/>
        </w:rPr>
        <w:t>ОАУСО «Мошенской КЦСО»</w:t>
      </w:r>
    </w:p>
    <w:p w:rsidR="009E1C45" w:rsidRDefault="009E1C45" w:rsidP="009E1C45">
      <w:pPr>
        <w:rPr>
          <w:b/>
          <w:sz w:val="24"/>
          <w:szCs w:val="24"/>
        </w:rPr>
      </w:pPr>
    </w:p>
    <w:p w:rsidR="009E1C45" w:rsidRPr="009E1C45" w:rsidRDefault="009E1C45" w:rsidP="009E1C45">
      <w:pPr>
        <w:rPr>
          <w:b/>
          <w:sz w:val="24"/>
          <w:szCs w:val="24"/>
        </w:rPr>
      </w:pPr>
    </w:p>
    <w:p w:rsidR="009E1C45" w:rsidRDefault="009E1C45" w:rsidP="00C95E35">
      <w:pPr>
        <w:jc w:val="right"/>
        <w:rPr>
          <w:sz w:val="24"/>
          <w:szCs w:val="24"/>
        </w:rPr>
      </w:pPr>
    </w:p>
    <w:p w:rsidR="006D13EE" w:rsidRPr="00374D43" w:rsidRDefault="006D13EE" w:rsidP="009E1C45">
      <w:pPr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410"/>
        <w:gridCol w:w="4394"/>
        <w:gridCol w:w="4819"/>
      </w:tblGrid>
      <w:tr w:rsidR="00666996" w:rsidTr="00CB3338">
        <w:tc>
          <w:tcPr>
            <w:tcW w:w="3227" w:type="dxa"/>
          </w:tcPr>
          <w:p w:rsidR="00666996" w:rsidRDefault="00666996" w:rsidP="00666996">
            <w:pPr>
              <w:rPr>
                <w:sz w:val="24"/>
                <w:szCs w:val="24"/>
              </w:rPr>
            </w:pPr>
            <w:r w:rsidRPr="00666996">
              <w:rPr>
                <w:b/>
                <w:sz w:val="24"/>
                <w:szCs w:val="24"/>
              </w:rPr>
              <w:t>Зоны повышенного коррупционного риска</w:t>
            </w:r>
          </w:p>
          <w:p w:rsidR="00666996" w:rsidRDefault="00666996" w:rsidP="00666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(коррупционно-опасные функции и полномочия)</w:t>
            </w:r>
          </w:p>
        </w:tc>
        <w:tc>
          <w:tcPr>
            <w:tcW w:w="2410" w:type="dxa"/>
          </w:tcPr>
          <w:p w:rsidR="00666996" w:rsidRPr="00666996" w:rsidRDefault="00666996" w:rsidP="00666996">
            <w:pPr>
              <w:rPr>
                <w:b/>
                <w:sz w:val="24"/>
                <w:szCs w:val="24"/>
              </w:rPr>
            </w:pPr>
            <w:r w:rsidRPr="00666996">
              <w:rPr>
                <w:b/>
                <w:sz w:val="24"/>
                <w:szCs w:val="24"/>
              </w:rPr>
              <w:t>Перечень должностей Учреждения</w:t>
            </w:r>
          </w:p>
        </w:tc>
        <w:tc>
          <w:tcPr>
            <w:tcW w:w="4394" w:type="dxa"/>
          </w:tcPr>
          <w:p w:rsidR="00666996" w:rsidRPr="00666996" w:rsidRDefault="00666996" w:rsidP="00666996">
            <w:pPr>
              <w:rPr>
                <w:b/>
                <w:sz w:val="24"/>
                <w:szCs w:val="24"/>
              </w:rPr>
            </w:pPr>
            <w:r w:rsidRPr="00666996">
              <w:rPr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</w:tcPr>
          <w:p w:rsidR="00666996" w:rsidRPr="00666996" w:rsidRDefault="00666996" w:rsidP="00666996">
            <w:pPr>
              <w:rPr>
                <w:b/>
                <w:sz w:val="24"/>
                <w:szCs w:val="24"/>
              </w:rPr>
            </w:pPr>
            <w:r w:rsidRPr="00666996">
              <w:rPr>
                <w:b/>
                <w:sz w:val="24"/>
                <w:szCs w:val="24"/>
              </w:rPr>
              <w:t>Меры по устранению</w:t>
            </w:r>
          </w:p>
        </w:tc>
      </w:tr>
      <w:tr w:rsidR="009E1C45" w:rsidTr="00CB3338">
        <w:tc>
          <w:tcPr>
            <w:tcW w:w="3227" w:type="dxa"/>
          </w:tcPr>
          <w:p w:rsidR="009E1C45" w:rsidRPr="00CB3338" w:rsidRDefault="00666996" w:rsidP="00411DE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Обеспечение деятельности учреждения</w:t>
            </w:r>
          </w:p>
        </w:tc>
        <w:tc>
          <w:tcPr>
            <w:tcW w:w="2410" w:type="dxa"/>
          </w:tcPr>
          <w:p w:rsidR="009E1C45" w:rsidRPr="00CB3338" w:rsidRDefault="00666996" w:rsidP="004673D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Директор, главный бухгалтер, специалист по закупкам</w:t>
            </w:r>
          </w:p>
        </w:tc>
        <w:tc>
          <w:tcPr>
            <w:tcW w:w="4394" w:type="dxa"/>
          </w:tcPr>
          <w:p w:rsidR="009E1C45" w:rsidRPr="00CB3338" w:rsidRDefault="00666996" w:rsidP="00411DE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Размещение заказов на поставку товаров, выполнение работ и оказание услуг для нужд учреждения</w:t>
            </w:r>
          </w:p>
        </w:tc>
        <w:tc>
          <w:tcPr>
            <w:tcW w:w="4819" w:type="dxa"/>
          </w:tcPr>
          <w:p w:rsidR="009E1C45" w:rsidRPr="00CB3338" w:rsidRDefault="00666996" w:rsidP="00CB3338">
            <w:pPr>
              <w:shd w:val="clear" w:color="auto" w:fill="FFFFFF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Проведение конкурентных способов закупки. Предоставление возможности всем участникам закупок или представителям этих участников присутствовать на заседаниях комиссии при вскрытии конвертов</w:t>
            </w:r>
          </w:p>
        </w:tc>
      </w:tr>
      <w:tr w:rsidR="009E1C45" w:rsidTr="00CB3338">
        <w:tc>
          <w:tcPr>
            <w:tcW w:w="3227" w:type="dxa"/>
          </w:tcPr>
          <w:p w:rsidR="009E1C45" w:rsidRPr="00CB3338" w:rsidRDefault="00666996" w:rsidP="00411DE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Оказание социальных услуг населению</w:t>
            </w:r>
          </w:p>
        </w:tc>
        <w:tc>
          <w:tcPr>
            <w:tcW w:w="2410" w:type="dxa"/>
          </w:tcPr>
          <w:p w:rsidR="009E1C45" w:rsidRPr="00CB3338" w:rsidRDefault="00666996" w:rsidP="004673D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Специалисты, оказывающие услуги</w:t>
            </w:r>
          </w:p>
        </w:tc>
        <w:tc>
          <w:tcPr>
            <w:tcW w:w="4394" w:type="dxa"/>
          </w:tcPr>
          <w:p w:rsidR="009E1C45" w:rsidRPr="00CB3338" w:rsidRDefault="00666996" w:rsidP="00411DE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Требование от получателей услуг информации, предоставление которой не предусмотрено законодательством</w:t>
            </w:r>
          </w:p>
        </w:tc>
        <w:tc>
          <w:tcPr>
            <w:tcW w:w="4819" w:type="dxa"/>
          </w:tcPr>
          <w:p w:rsidR="009E1C45" w:rsidRPr="00CB3338" w:rsidRDefault="00666996" w:rsidP="00CB3338">
            <w:pPr>
              <w:shd w:val="clear" w:color="auto" w:fill="FFFFFF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Организация внутреннего контроля за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666996" w:rsidTr="00CB3338">
        <w:tc>
          <w:tcPr>
            <w:tcW w:w="3227" w:type="dxa"/>
          </w:tcPr>
          <w:p w:rsidR="00666996" w:rsidRPr="00CB3338" w:rsidRDefault="00666996" w:rsidP="00494664">
            <w:pPr>
              <w:rPr>
                <w:b/>
              </w:rPr>
            </w:pPr>
            <w:r>
              <w:rPr>
                <w:rFonts w:cs="Times New Roman"/>
                <w:sz w:val="22"/>
              </w:rPr>
              <w:t xml:space="preserve">Осуществление функций по </w:t>
            </w:r>
            <w:r w:rsidRPr="00CB3338">
              <w:rPr>
                <w:rFonts w:cs="Times New Roman"/>
                <w:sz w:val="22"/>
              </w:rPr>
              <w:t>контролю за исполнением нормативных правовых актов (инспекции, проверки, ревизии)</w:t>
            </w:r>
          </w:p>
        </w:tc>
        <w:tc>
          <w:tcPr>
            <w:tcW w:w="2410" w:type="dxa"/>
          </w:tcPr>
          <w:p w:rsidR="00666996" w:rsidRPr="00CB3338" w:rsidRDefault="00666996" w:rsidP="00494664">
            <w:pPr>
              <w:rPr>
                <w:b/>
              </w:rPr>
            </w:pPr>
            <w:r>
              <w:rPr>
                <w:rFonts w:cs="Times New Roman"/>
                <w:sz w:val="22"/>
              </w:rPr>
              <w:t xml:space="preserve">Директор, </w:t>
            </w:r>
            <w:r w:rsidRPr="00CB3338">
              <w:rPr>
                <w:rFonts w:cs="Times New Roman"/>
                <w:sz w:val="22"/>
              </w:rPr>
              <w:t>главный бухгалтер,  заместитель директора;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lastRenderedPageBreak/>
              <w:t>з</w:t>
            </w:r>
            <w:r w:rsidRPr="00CB3338">
              <w:rPr>
                <w:rFonts w:cs="Times New Roman"/>
                <w:sz w:val="22"/>
              </w:rPr>
              <w:t>аведующий хозяйством; заведующие отделениями</w:t>
            </w:r>
          </w:p>
        </w:tc>
        <w:tc>
          <w:tcPr>
            <w:tcW w:w="4394" w:type="dxa"/>
          </w:tcPr>
          <w:p w:rsidR="00666996" w:rsidRPr="00CB3338" w:rsidRDefault="00666996" w:rsidP="00494664">
            <w:pPr>
              <w:rPr>
                <w:b/>
              </w:rPr>
            </w:pPr>
            <w:r>
              <w:rPr>
                <w:rFonts w:cs="Times New Roman"/>
                <w:sz w:val="22"/>
              </w:rPr>
              <w:lastRenderedPageBreak/>
              <w:t xml:space="preserve">Осуществление контроля за деятельностью </w:t>
            </w:r>
            <w:r w:rsidRPr="00CB3338">
              <w:rPr>
                <w:rFonts w:cs="Times New Roman"/>
                <w:sz w:val="22"/>
              </w:rPr>
              <w:t>отделений, расходования бюджетных средств, выполнения государственного задания на оказание государственных услуг</w:t>
            </w:r>
            <w:r w:rsidR="00503C49">
              <w:rPr>
                <w:rFonts w:cs="Times New Roman"/>
                <w:sz w:val="22"/>
              </w:rPr>
              <w:t xml:space="preserve"> </w:t>
            </w:r>
            <w:r w:rsidRPr="00CB3338">
              <w:rPr>
                <w:rFonts w:cs="Times New Roman"/>
                <w:sz w:val="22"/>
              </w:rPr>
              <w:lastRenderedPageBreak/>
              <w:t xml:space="preserve">(выполнение работ), качества оказания социальных услуг , сохранности денежных средств и товарно – материальных ценностей, оказание платных услуг   организации и состояния технической защиты информации.     </w:t>
            </w:r>
          </w:p>
        </w:tc>
        <w:tc>
          <w:tcPr>
            <w:tcW w:w="4819" w:type="dxa"/>
          </w:tcPr>
          <w:p w:rsidR="00666996" w:rsidRPr="00CB3338" w:rsidRDefault="00666996" w:rsidP="00494664">
            <w:pPr>
              <w:shd w:val="clear" w:color="auto" w:fill="FFFFFF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Изучение нормативных документов в области </w:t>
            </w:r>
            <w:r w:rsidRPr="00CB3338">
              <w:rPr>
                <w:rFonts w:cs="Times New Roman"/>
                <w:sz w:val="22"/>
              </w:rPr>
              <w:t>противодействия коррупции</w:t>
            </w:r>
          </w:p>
          <w:p w:rsidR="00666996" w:rsidRPr="00CB3338" w:rsidRDefault="00666996" w:rsidP="00494664">
            <w:pPr>
              <w:rPr>
                <w:b/>
              </w:rPr>
            </w:pPr>
            <w:r w:rsidRPr="00CB3338">
              <w:rPr>
                <w:rFonts w:cs="Times New Roman"/>
                <w:sz w:val="22"/>
              </w:rPr>
              <w:t xml:space="preserve">Организация внутреннего контроля за исполнением работниками должностных </w:t>
            </w:r>
            <w:r w:rsidRPr="00CB3338">
              <w:rPr>
                <w:rFonts w:cs="Times New Roman"/>
                <w:sz w:val="22"/>
              </w:rPr>
              <w:lastRenderedPageBreak/>
              <w:t>обязанностей, основанного на механизме проверочных мероприятий</w:t>
            </w:r>
          </w:p>
        </w:tc>
      </w:tr>
      <w:tr w:rsidR="006D13EE" w:rsidTr="00CB3338">
        <w:tc>
          <w:tcPr>
            <w:tcW w:w="3227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lastRenderedPageBreak/>
              <w:t>Осуществление функций по оказанию социальных   услуг гражданам</w:t>
            </w:r>
          </w:p>
        </w:tc>
        <w:tc>
          <w:tcPr>
            <w:tcW w:w="2410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Социальные работники</w:t>
            </w:r>
          </w:p>
        </w:tc>
        <w:tc>
          <w:tcPr>
            <w:tcW w:w="4394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 xml:space="preserve">Оказание услуг социальными  </w:t>
            </w:r>
            <w:r w:rsidR="00250E4E">
              <w:rPr>
                <w:rFonts w:cs="Times New Roman"/>
                <w:sz w:val="22"/>
              </w:rPr>
              <w:t>р</w:t>
            </w:r>
            <w:r w:rsidRPr="00CB3338">
              <w:rPr>
                <w:rFonts w:cs="Times New Roman"/>
                <w:sz w:val="22"/>
              </w:rPr>
              <w:t>аботниками вне договоров о социальном обслуживании в рабочее время</w:t>
            </w:r>
          </w:p>
        </w:tc>
        <w:tc>
          <w:tcPr>
            <w:tcW w:w="4819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Составление маршрутов социальных  работников. Анализ деятельности работы надомных отделений со стороны заведующего.</w:t>
            </w:r>
          </w:p>
        </w:tc>
      </w:tr>
      <w:tr w:rsidR="006D13EE" w:rsidTr="00CB3338">
        <w:tc>
          <w:tcPr>
            <w:tcW w:w="3227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 xml:space="preserve">Организация защиты и работа с конфиденциальной информацией и персональными данными. </w:t>
            </w:r>
          </w:p>
        </w:tc>
        <w:tc>
          <w:tcPr>
            <w:tcW w:w="2410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 xml:space="preserve">Директор, главный бухгалтер, </w:t>
            </w:r>
            <w:r w:rsidR="00250E4E">
              <w:rPr>
                <w:rFonts w:cs="Times New Roman"/>
                <w:sz w:val="22"/>
              </w:rPr>
              <w:t>старший инспектор по кадрам</w:t>
            </w:r>
            <w:r w:rsidRPr="00CB3338">
              <w:rPr>
                <w:rFonts w:cs="Times New Roman"/>
                <w:sz w:val="22"/>
              </w:rPr>
              <w:t xml:space="preserve">, заведующие отделениями, </w:t>
            </w:r>
            <w:r w:rsidR="00250E4E">
              <w:rPr>
                <w:rFonts w:cs="Times New Roman"/>
                <w:sz w:val="22"/>
              </w:rPr>
              <w:t>специалисты, оказывающие услуги,</w:t>
            </w:r>
            <w:r w:rsidRPr="00CB3338">
              <w:rPr>
                <w:rFonts w:cs="Times New Roman"/>
                <w:sz w:val="22"/>
              </w:rPr>
              <w:t xml:space="preserve"> юрисконсульт</w:t>
            </w:r>
          </w:p>
        </w:tc>
        <w:tc>
          <w:tcPr>
            <w:tcW w:w="4394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Требование от получателей социальных услуг информации, предоставление  которой не предусмотрено законодательством.</w:t>
            </w:r>
          </w:p>
        </w:tc>
        <w:tc>
          <w:tcPr>
            <w:tcW w:w="4819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Организация внутреннего контроля за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6D13EE" w:rsidTr="00CB3338">
        <w:tc>
          <w:tcPr>
            <w:tcW w:w="3227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Составление индивидуальных программ предоставления социальных услуг и реализация индивидуальных программ реабилитации и абилитации инвалидов в установленной сфере деятельности</w:t>
            </w:r>
          </w:p>
        </w:tc>
        <w:tc>
          <w:tcPr>
            <w:tcW w:w="2410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Заведующие отделениями; Специалисты, оказывающие услуги</w:t>
            </w:r>
          </w:p>
        </w:tc>
        <w:tc>
          <w:tcPr>
            <w:tcW w:w="4394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Необоснованное внесение в программы социальных услуг, необоснованное внесение граждан в регистр получателей социальных услуг. Искажение, сокрытие или предоставление заведомо ложных сведений в служебных учетных и отчетных документах</w:t>
            </w:r>
          </w:p>
        </w:tc>
        <w:tc>
          <w:tcPr>
            <w:tcW w:w="4819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Организация внутреннего контроля за выполнением работниками должностных обязанностей, основанного на механизме проверочных мероприятий.</w:t>
            </w:r>
          </w:p>
        </w:tc>
      </w:tr>
      <w:tr w:rsidR="006D13EE" w:rsidTr="00CB3338">
        <w:tc>
          <w:tcPr>
            <w:tcW w:w="3227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2410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 xml:space="preserve">Директор, </w:t>
            </w:r>
          </w:p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 xml:space="preserve">главный бухгалтер,  заместитель директора; </w:t>
            </w:r>
            <w:r w:rsidR="00250E4E">
              <w:rPr>
                <w:rFonts w:cs="Times New Roman"/>
                <w:sz w:val="22"/>
              </w:rPr>
              <w:t>главный специалист (для осуществления закупок)</w:t>
            </w:r>
          </w:p>
        </w:tc>
        <w:tc>
          <w:tcPr>
            <w:tcW w:w="4394" w:type="dxa"/>
          </w:tcPr>
          <w:p w:rsidR="006D13EE" w:rsidRPr="00CB3338" w:rsidRDefault="006D13EE" w:rsidP="00411DEF">
            <w:pPr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Нецелевое использование бюджетных средств, от приносящей доход деятельности</w:t>
            </w:r>
          </w:p>
        </w:tc>
        <w:tc>
          <w:tcPr>
            <w:tcW w:w="4819" w:type="dxa"/>
          </w:tcPr>
          <w:p w:rsidR="006D13EE" w:rsidRPr="00CB3338" w:rsidRDefault="006D13EE" w:rsidP="00CB3338">
            <w:pPr>
              <w:shd w:val="clear" w:color="auto" w:fill="FFFFFF"/>
              <w:rPr>
                <w:rFonts w:cs="Times New Roman"/>
                <w:sz w:val="22"/>
              </w:rPr>
            </w:pPr>
            <w:r w:rsidRPr="00CB3338">
              <w:rPr>
                <w:rFonts w:cs="Times New Roman"/>
                <w:sz w:val="22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</w:t>
            </w:r>
          </w:p>
        </w:tc>
      </w:tr>
    </w:tbl>
    <w:p w:rsidR="006D13EE" w:rsidRDefault="006D13EE" w:rsidP="00411DEF">
      <w:pPr>
        <w:ind w:firstLine="708"/>
        <w:rPr>
          <w:b/>
        </w:rPr>
      </w:pPr>
    </w:p>
    <w:sectPr w:rsidR="006D13EE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5D1FCD"/>
    <w:rsid w:val="00002994"/>
    <w:rsid w:val="000172C2"/>
    <w:rsid w:val="00045238"/>
    <w:rsid w:val="00056321"/>
    <w:rsid w:val="0009597A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A3401"/>
    <w:rsid w:val="001A3ED5"/>
    <w:rsid w:val="001B0327"/>
    <w:rsid w:val="001B2A30"/>
    <w:rsid w:val="001C2E8F"/>
    <w:rsid w:val="001F5FF9"/>
    <w:rsid w:val="0020010F"/>
    <w:rsid w:val="0024164B"/>
    <w:rsid w:val="00250E4E"/>
    <w:rsid w:val="0026092B"/>
    <w:rsid w:val="002704C5"/>
    <w:rsid w:val="002716EE"/>
    <w:rsid w:val="0027445E"/>
    <w:rsid w:val="002A41D2"/>
    <w:rsid w:val="002D1419"/>
    <w:rsid w:val="002E25A4"/>
    <w:rsid w:val="003273E5"/>
    <w:rsid w:val="00340F7E"/>
    <w:rsid w:val="00374D43"/>
    <w:rsid w:val="003978F7"/>
    <w:rsid w:val="003A7F44"/>
    <w:rsid w:val="003E30C0"/>
    <w:rsid w:val="00411DEF"/>
    <w:rsid w:val="0044451D"/>
    <w:rsid w:val="004673D4"/>
    <w:rsid w:val="00494664"/>
    <w:rsid w:val="004C614A"/>
    <w:rsid w:val="004C6A51"/>
    <w:rsid w:val="004F59CC"/>
    <w:rsid w:val="00503C49"/>
    <w:rsid w:val="00532347"/>
    <w:rsid w:val="00533FA5"/>
    <w:rsid w:val="00565AB7"/>
    <w:rsid w:val="0057411F"/>
    <w:rsid w:val="005D1FCD"/>
    <w:rsid w:val="00613595"/>
    <w:rsid w:val="0063507E"/>
    <w:rsid w:val="00666996"/>
    <w:rsid w:val="006D13EE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7136"/>
    <w:rsid w:val="007F75F4"/>
    <w:rsid w:val="00841AE7"/>
    <w:rsid w:val="00845789"/>
    <w:rsid w:val="0089013F"/>
    <w:rsid w:val="008B5350"/>
    <w:rsid w:val="008B5793"/>
    <w:rsid w:val="008D38BE"/>
    <w:rsid w:val="008F17A2"/>
    <w:rsid w:val="008F5DA5"/>
    <w:rsid w:val="0094134B"/>
    <w:rsid w:val="00953888"/>
    <w:rsid w:val="00957420"/>
    <w:rsid w:val="00963364"/>
    <w:rsid w:val="009A7286"/>
    <w:rsid w:val="009C1375"/>
    <w:rsid w:val="009D19F7"/>
    <w:rsid w:val="009D382B"/>
    <w:rsid w:val="009E1B53"/>
    <w:rsid w:val="009E1C45"/>
    <w:rsid w:val="00A547E8"/>
    <w:rsid w:val="00A63904"/>
    <w:rsid w:val="00A925AE"/>
    <w:rsid w:val="00A97EFB"/>
    <w:rsid w:val="00AA6503"/>
    <w:rsid w:val="00AA782C"/>
    <w:rsid w:val="00AB0D14"/>
    <w:rsid w:val="00AC0C5E"/>
    <w:rsid w:val="00AD010D"/>
    <w:rsid w:val="00AF7646"/>
    <w:rsid w:val="00B060CA"/>
    <w:rsid w:val="00B2224A"/>
    <w:rsid w:val="00B22E04"/>
    <w:rsid w:val="00B64CB4"/>
    <w:rsid w:val="00BE3DCD"/>
    <w:rsid w:val="00C51191"/>
    <w:rsid w:val="00C90327"/>
    <w:rsid w:val="00C95E35"/>
    <w:rsid w:val="00CA5051"/>
    <w:rsid w:val="00CB3338"/>
    <w:rsid w:val="00CB372B"/>
    <w:rsid w:val="00CB3E57"/>
    <w:rsid w:val="00CC7489"/>
    <w:rsid w:val="00CC7C78"/>
    <w:rsid w:val="00CD686F"/>
    <w:rsid w:val="00CE3670"/>
    <w:rsid w:val="00CE5FC0"/>
    <w:rsid w:val="00D23314"/>
    <w:rsid w:val="00D54C3E"/>
    <w:rsid w:val="00D706D9"/>
    <w:rsid w:val="00D942B9"/>
    <w:rsid w:val="00D95A6C"/>
    <w:rsid w:val="00DF5A63"/>
    <w:rsid w:val="00E13472"/>
    <w:rsid w:val="00E71F9C"/>
    <w:rsid w:val="00E92D79"/>
    <w:rsid w:val="00EA31D6"/>
    <w:rsid w:val="00EA38A4"/>
    <w:rsid w:val="00EB4172"/>
    <w:rsid w:val="00EE5E6B"/>
    <w:rsid w:val="00F403AF"/>
    <w:rsid w:val="00FA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1FCD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0B621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rsid w:val="000E1F5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D6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1347</Words>
  <Characters>7680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SokolovaAA</dc:creator>
  <cp:lastModifiedBy>Георгий Джумаев</cp:lastModifiedBy>
  <cp:revision>2</cp:revision>
  <cp:lastPrinted>2020-05-26T08:51:00Z</cp:lastPrinted>
  <dcterms:created xsi:type="dcterms:W3CDTF">2020-06-12T17:40:00Z</dcterms:created>
  <dcterms:modified xsi:type="dcterms:W3CDTF">2020-06-12T17:40:00Z</dcterms:modified>
</cp:coreProperties>
</file>